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ind w:hanging="0" w:start="0"/>
        <w:jc w:val="start"/>
        <w:rPr/>
      </w:pPr>
      <w:r>
        <w:rPr/>
        <w:t>PLAYBOOK DE IMPLANTACIÓN Y KIT DE REDES SOCIALES (EXCLUSIVO SOCIOS)</w:t>
      </w:r>
    </w:p>
    <w:p>
      <w:pPr>
        <w:pStyle w:val="Heading2"/>
        <w:bidi w:val="0"/>
        <w:ind w:hanging="0" w:start="0"/>
        <w:jc w:val="start"/>
        <w:rPr/>
      </w:pPr>
      <w:r>
        <w:rPr/>
        <w:t>Guía Operativa de Despliegue de Servicios Post-Verano - Septiembre 2026</w:t>
      </w:r>
    </w:p>
    <w:p>
      <w:pPr>
        <w:pStyle w:val="BodyText"/>
        <w:bidi w:val="0"/>
        <w:jc w:val="start"/>
        <w:rPr/>
      </w:pPr>
      <w:r>
        <w:rPr/>
        <w:t xml:space="preserve">Estimado socio, esta guía práctica está diseñada para que puedas implementar los nuevos servicios de alta rentabilidad de forma inmediata y sin complicaciones. Este documento es el complemento directo de tu </w:t>
      </w:r>
      <w:r>
        <w:rPr>
          <w:b/>
        </w:rPr>
        <w:t>Calculadora de Viabilidad y Costes (Excel)</w:t>
      </w:r>
      <w:r>
        <w:rPr/>
        <w:t>. Sigue este manual paso a paso para revolucionar tu agenda este septiembre.</w:t>
      </w:r>
    </w:p>
    <w:p>
      <w:pPr>
        <w:pStyle w:val="Lneahorizontal"/>
        <w:bidi w:val="0"/>
        <w:jc w:val="start"/>
        <w:rPr/>
      </w:pPr>
      <w:r>
        <w:rPr/>
      </w:r>
    </w:p>
    <w:p>
      <w:pPr>
        <w:pStyle w:val="Heading2"/>
        <w:bidi w:val="0"/>
        <w:ind w:hanging="0" w:start="0"/>
        <w:jc w:val="start"/>
        <w:rPr/>
      </w:pPr>
      <w:r>
        <w:rPr/>
        <w:t>1. MANUAL DE EVALUACIÓN DE VIABILIDAD EN CABINA</w:t>
      </w:r>
    </w:p>
    <w:p>
      <w:pPr>
        <w:pStyle w:val="BodyText"/>
        <w:bidi w:val="0"/>
        <w:jc w:val="start"/>
        <w:rPr/>
      </w:pPr>
      <w:r>
        <w:rPr/>
        <w:t>Antes de incorporar cualquier servicio, realiza esta auditoría física y de equipo. Te ayudará a seleccionar la propuesta ideal según tu infraestructura actual.</w:t>
      </w:r>
    </w:p>
    <w:p>
      <w:pPr>
        <w:pStyle w:val="Heading3"/>
        <w:bidi w:val="0"/>
        <w:ind w:hanging="0" w:start="0"/>
        <w:jc w:val="start"/>
        <w:rPr/>
      </w:pPr>
      <w:r>
        <w:rPr/>
        <w:t>Paso 1: Auditoría de Equipamiento Actual</w:t>
      </w:r>
    </w:p>
    <w:p>
      <w:pPr>
        <w:pStyle w:val="BodyText"/>
        <w:numPr>
          <w:ilvl w:val="0"/>
          <w:numId w:val="2"/>
        </w:numPr>
        <w:tabs>
          <w:tab w:val="clear" w:pos="709"/>
          <w:tab w:val="left" w:pos="709" w:leader="none"/>
        </w:tabs>
        <w:bidi w:val="0"/>
        <w:spacing w:before="0" w:after="0"/>
        <w:ind w:hanging="283" w:start="709"/>
        <w:jc w:val="start"/>
        <w:rPr/>
      </w:pPr>
      <w:r>
        <w:rPr>
          <w:b/>
        </w:rPr>
        <w:t>¿Tienes equipo de Radiofrecuencia en el centro?</w:t>
      </w:r>
    </w:p>
    <w:p>
      <w:pPr>
        <w:pStyle w:val="BodyText"/>
        <w:numPr>
          <w:ilvl w:val="1"/>
          <w:numId w:val="2"/>
        </w:numPr>
        <w:tabs>
          <w:tab w:val="clear" w:pos="709"/>
          <w:tab w:val="left" w:pos="1418" w:leader="none"/>
        </w:tabs>
        <w:bidi w:val="0"/>
        <w:ind w:hanging="283" w:start="1418"/>
        <w:jc w:val="start"/>
        <w:rPr/>
      </w:pPr>
      <w:r>
        <w:rPr>
          <w:i/>
        </w:rPr>
        <w:t>Si la respuesta es SÍ:</w:t>
      </w:r>
      <w:r>
        <w:rPr/>
        <w:t xml:space="preserve"> Tu prioridad absoluta debe ser el </w:t>
      </w:r>
      <w:r>
        <w:rPr>
          <w:b/>
        </w:rPr>
        <w:t>Servicio 3: Device Stacking con Exosomas</w:t>
      </w:r>
      <w:r>
        <w:rPr/>
        <w:t>. No necesitas comprar aparatología, solo el consumible cosmético de alta gama.</w:t>
      </w:r>
    </w:p>
    <w:p>
      <w:pPr>
        <w:pStyle w:val="BodyText"/>
        <w:numPr>
          <w:ilvl w:val="1"/>
          <w:numId w:val="2"/>
        </w:numPr>
        <w:tabs>
          <w:tab w:val="clear" w:pos="709"/>
          <w:tab w:val="left" w:pos="1418" w:leader="none"/>
        </w:tabs>
        <w:bidi w:val="0"/>
        <w:ind w:hanging="283" w:start="1418"/>
        <w:jc w:val="start"/>
        <w:rPr/>
      </w:pPr>
      <w:r>
        <w:rPr>
          <w:i/>
        </w:rPr>
        <w:t>Si la respuesta es NO:</w:t>
      </w:r>
      <w:r>
        <w:rPr/>
        <w:t xml:space="preserve"> Puedes alquilar un equipo por días o centrar tu esfuerzo en las terapias manuales de espículas o maderoterapia.</w:t>
      </w:r>
    </w:p>
    <w:p>
      <w:pPr>
        <w:pStyle w:val="BodyText"/>
        <w:numPr>
          <w:ilvl w:val="0"/>
          <w:numId w:val="2"/>
        </w:numPr>
        <w:tabs>
          <w:tab w:val="clear" w:pos="709"/>
          <w:tab w:val="left" w:pos="709" w:leader="none"/>
        </w:tabs>
        <w:bidi w:val="0"/>
        <w:spacing w:before="0" w:after="0"/>
        <w:ind w:hanging="283" w:start="709"/>
        <w:jc w:val="start"/>
        <w:rPr/>
      </w:pPr>
      <w:r>
        <w:rPr>
          <w:b/>
        </w:rPr>
        <w:t>¿Dispones de una camilla de masaje libre?</w:t>
      </w:r>
    </w:p>
    <w:p>
      <w:pPr>
        <w:pStyle w:val="BodyText"/>
        <w:numPr>
          <w:ilvl w:val="1"/>
          <w:numId w:val="2"/>
        </w:numPr>
        <w:tabs>
          <w:tab w:val="clear" w:pos="709"/>
          <w:tab w:val="left" w:pos="1418" w:leader="none"/>
        </w:tabs>
        <w:bidi w:val="0"/>
        <w:ind w:hanging="283" w:start="1418"/>
        <w:jc w:val="start"/>
        <w:rPr/>
      </w:pPr>
      <w:r>
        <w:rPr>
          <w:i/>
        </w:rPr>
        <w:t>Si la respuesta es SÍ:</w:t>
      </w:r>
      <w:r>
        <w:rPr/>
        <w:t xml:space="preserve"> Puedes implantar el </w:t>
      </w:r>
      <w:r>
        <w:rPr>
          <w:b/>
        </w:rPr>
        <w:t>Servicio 2: Japanese Head Spa</w:t>
      </w:r>
      <w:r>
        <w:rPr/>
        <w:t xml:space="preserve"> adquiriendo una unidad portátil con ruedas que se acople directamente a la cabina. No requiere obras de fontanería.</w:t>
      </w:r>
    </w:p>
    <w:p>
      <w:pPr>
        <w:pStyle w:val="BodyText"/>
        <w:numPr>
          <w:ilvl w:val="0"/>
          <w:numId w:val="2"/>
        </w:numPr>
        <w:tabs>
          <w:tab w:val="clear" w:pos="709"/>
          <w:tab w:val="left" w:pos="709" w:leader="none"/>
        </w:tabs>
        <w:bidi w:val="0"/>
        <w:spacing w:before="0" w:after="0"/>
        <w:ind w:hanging="283" w:start="709"/>
        <w:jc w:val="start"/>
        <w:rPr/>
      </w:pPr>
      <w:r>
        <w:rPr>
          <w:b/>
        </w:rPr>
        <w:t>¿Tienes un Dermapen o equipo de electroporación?</w:t>
      </w:r>
    </w:p>
    <w:p>
      <w:pPr>
        <w:pStyle w:val="BodyText"/>
        <w:numPr>
          <w:ilvl w:val="1"/>
          <w:numId w:val="2"/>
        </w:numPr>
        <w:tabs>
          <w:tab w:val="clear" w:pos="709"/>
          <w:tab w:val="left" w:pos="1418" w:leader="none"/>
        </w:tabs>
        <w:bidi w:val="0"/>
        <w:ind w:hanging="283" w:start="1418"/>
        <w:jc w:val="start"/>
        <w:rPr/>
      </w:pPr>
      <w:r>
        <w:rPr>
          <w:i/>
        </w:rPr>
        <w:t>Si la respuesta es SÍ:</w:t>
      </w:r>
      <w:r>
        <w:rPr/>
        <w:t xml:space="preserve"> Lanza el </w:t>
      </w:r>
      <w:r>
        <w:rPr>
          <w:b/>
        </w:rPr>
        <w:t>Servicio 4: Regeneración Molecular con PDRN</w:t>
      </w:r>
      <w:r>
        <w:rPr/>
        <w:t xml:space="preserve"> mañana mismo.</w:t>
      </w:r>
    </w:p>
    <w:p>
      <w:pPr>
        <w:pStyle w:val="Heading3"/>
        <w:numPr>
          <w:ilvl w:val="0"/>
          <w:numId w:val="0"/>
        </w:numPr>
        <w:bidi w:val="0"/>
        <w:ind w:hanging="0" w:start="0"/>
        <w:jc w:val="start"/>
        <w:rPr/>
      </w:pPr>
      <w:r>
        <w:rPr/>
        <w:t>Paso 2: Evaluación de Competencias del Personal</w:t>
      </w:r>
    </w:p>
    <w:p>
      <w:pPr>
        <w:pStyle w:val="BodyText"/>
        <w:numPr>
          <w:ilvl w:val="0"/>
          <w:numId w:val="3"/>
        </w:numPr>
        <w:tabs>
          <w:tab w:val="clear" w:pos="709"/>
          <w:tab w:val="left" w:pos="709" w:leader="none"/>
        </w:tabs>
        <w:bidi w:val="0"/>
        <w:ind w:hanging="283" w:start="709"/>
        <w:jc w:val="start"/>
        <w:rPr/>
      </w:pPr>
      <w:r>
        <w:rPr/>
        <w:t xml:space="preserve">Si tus esteticistas destacan en terapias de masaje y relajación, los servicios con mayor ratio de éxito inicial serán el </w:t>
      </w:r>
      <w:r>
        <w:rPr>
          <w:b/>
        </w:rPr>
        <w:t>Tratamiento Neuroestético anti-cortisol (Servicio 5)</w:t>
      </w:r>
      <w:r>
        <w:rPr/>
        <w:t xml:space="preserve"> y la </w:t>
      </w:r>
      <w:r>
        <w:rPr>
          <w:b/>
        </w:rPr>
        <w:t>Maderoterapia Corporal Avanzada 3.0 (Servicio 6)</w:t>
      </w:r>
      <w:r>
        <w:rPr/>
        <w:t>. Ambos requieren destreza manual y tienen una excelente aceptación en la comarca.</w:t>
      </w:r>
    </w:p>
    <w:p>
      <w:pPr>
        <w:pStyle w:val="Lneahorizontal"/>
        <w:bidi w:val="0"/>
        <w:jc w:val="start"/>
        <w:rPr/>
      </w:pPr>
      <w:r>
        <w:rPr/>
      </w:r>
    </w:p>
    <w:p>
      <w:pPr>
        <w:pStyle w:val="Heading2"/>
        <w:bidi w:val="0"/>
        <w:ind w:hanging="0" w:start="0"/>
        <w:jc w:val="start"/>
        <w:rPr/>
      </w:pPr>
      <w:r>
        <w:rPr/>
        <w:t>2. FICHA TÉCNICA Y PROTOCOLO DE COMPRA (DÓNDE COMPRAR EN LA COMARCA)</w:t>
      </w:r>
    </w:p>
    <w:p>
      <w:pPr>
        <w:pStyle w:val="BodyText"/>
        <w:bidi w:val="0"/>
        <w:jc w:val="start"/>
        <w:rPr/>
      </w:pPr>
      <w:r>
        <w:rPr/>
        <w:t>Para facilitarte el trabajo de abastecimiento, aquí tienes los detalles de consumibles y los distribuidores nacionales recomendados:</w:t>
      </w:r>
    </w:p>
    <w:p>
      <w:pPr>
        <w:pStyle w:val="Heading3"/>
        <w:bidi w:val="0"/>
        <w:ind w:hanging="0" w:start="0"/>
        <w:jc w:val="start"/>
        <w:rPr/>
      </w:pPr>
      <w:r>
        <w:rPr/>
        <w:t>A. Terapia de Espículas Marinas Coreanas</w:t>
      </w:r>
    </w:p>
    <w:p>
      <w:pPr>
        <w:pStyle w:val="BodyText"/>
        <w:numPr>
          <w:ilvl w:val="0"/>
          <w:numId w:val="4"/>
        </w:numPr>
        <w:tabs>
          <w:tab w:val="clear" w:pos="709"/>
          <w:tab w:val="left" w:pos="709" w:leader="none"/>
        </w:tabs>
        <w:bidi w:val="0"/>
        <w:ind w:hanging="283" w:start="709"/>
        <w:jc w:val="start"/>
        <w:rPr/>
      </w:pPr>
      <w:r>
        <w:rPr>
          <w:b/>
        </w:rPr>
        <w:t>Consumible principal:</w:t>
      </w:r>
      <w:r>
        <w:rPr/>
        <w:t xml:space="preserve"> Set profesional de silicato de microesponjas naturales.</w:t>
      </w:r>
    </w:p>
    <w:p>
      <w:pPr>
        <w:pStyle w:val="BodyText"/>
        <w:numPr>
          <w:ilvl w:val="0"/>
          <w:numId w:val="4"/>
        </w:numPr>
        <w:tabs>
          <w:tab w:val="clear" w:pos="709"/>
          <w:tab w:val="left" w:pos="709" w:leader="none"/>
        </w:tabs>
        <w:bidi w:val="0"/>
        <w:ind w:hanging="283" w:start="709"/>
        <w:jc w:val="start"/>
        <w:rPr/>
      </w:pPr>
      <w:r>
        <w:rPr>
          <w:b/>
        </w:rPr>
        <w:t>Distribuidor recomendado:</w:t>
      </w:r>
      <w:r>
        <w:rPr/>
        <w:t xml:space="preserve"> </w:t>
      </w:r>
      <w:r>
        <w:rPr>
          <w:b/>
        </w:rPr>
        <w:t>Utsukusy Cosmetics</w:t>
      </w:r>
      <w:r>
        <w:rPr/>
        <w:t xml:space="preserve"> (Set profesional </w:t>
      </w:r>
      <w:r>
        <w:rPr>
          <w:i/>
        </w:rPr>
        <w:t>Micro Spicule Technology</w:t>
      </w:r>
      <w:r>
        <w:rPr/>
        <w:t xml:space="preserve">) o formulaciones de </w:t>
      </w:r>
      <w:r>
        <w:rPr>
          <w:b/>
        </w:rPr>
        <w:t>IDENEL</w:t>
      </w:r>
      <w:r>
        <w:rPr/>
        <w:t>. Ambos cuentan con distribución directa online rápida en toda Cataluña.</w:t>
      </w:r>
    </w:p>
    <w:p>
      <w:pPr>
        <w:pStyle w:val="BodyText"/>
        <w:numPr>
          <w:ilvl w:val="0"/>
          <w:numId w:val="4"/>
        </w:numPr>
        <w:tabs>
          <w:tab w:val="clear" w:pos="709"/>
          <w:tab w:val="left" w:pos="709" w:leader="none"/>
        </w:tabs>
        <w:bidi w:val="0"/>
        <w:ind w:hanging="283" w:start="709"/>
        <w:jc w:val="start"/>
        <w:rPr/>
      </w:pPr>
      <w:r>
        <w:rPr>
          <w:b/>
        </w:rPr>
        <w:t>Formación requerida:</w:t>
      </w:r>
      <w:r>
        <w:rPr/>
        <w:t xml:space="preserve"> Curso online de aplicación y masaje perpendicular de espículas (generalmente facilitado de forma gratuita por el propio distribuidor al adquirir el kit inicial).</w:t>
      </w:r>
    </w:p>
    <w:p>
      <w:pPr>
        <w:pStyle w:val="Heading3"/>
        <w:numPr>
          <w:ilvl w:val="0"/>
          <w:numId w:val="0"/>
        </w:numPr>
        <w:bidi w:val="0"/>
        <w:ind w:hanging="0" w:start="0"/>
        <w:jc w:val="start"/>
        <w:rPr/>
      </w:pPr>
      <w:r>
        <w:rPr/>
        <w:t>B. Japanese Head Spa Portátil</w:t>
      </w:r>
    </w:p>
    <w:p>
      <w:pPr>
        <w:pStyle w:val="BodyText"/>
        <w:numPr>
          <w:ilvl w:val="0"/>
          <w:numId w:val="5"/>
        </w:numPr>
        <w:tabs>
          <w:tab w:val="clear" w:pos="709"/>
          <w:tab w:val="left" w:pos="709" w:leader="none"/>
        </w:tabs>
        <w:bidi w:val="0"/>
        <w:ind w:hanging="283" w:start="709"/>
        <w:jc w:val="start"/>
        <w:rPr/>
      </w:pPr>
      <w:r>
        <w:rPr>
          <w:b/>
        </w:rPr>
        <w:t>Equipamiento clave:</w:t>
      </w:r>
      <w:r>
        <w:rPr/>
        <w:t xml:space="preserve"> Lavacabezas portátil con circuito cerrado de agua, cascada de hidroterapia, termostato y sistema de micro-nebulización.</w:t>
      </w:r>
    </w:p>
    <w:p>
      <w:pPr>
        <w:pStyle w:val="BodyText"/>
        <w:numPr>
          <w:ilvl w:val="0"/>
          <w:numId w:val="5"/>
        </w:numPr>
        <w:tabs>
          <w:tab w:val="clear" w:pos="709"/>
          <w:tab w:val="left" w:pos="709" w:leader="none"/>
        </w:tabs>
        <w:bidi w:val="0"/>
        <w:ind w:hanging="283" w:start="709"/>
        <w:jc w:val="start"/>
        <w:rPr/>
      </w:pPr>
      <w:r>
        <w:rPr>
          <w:b/>
        </w:rPr>
        <w:t>Distribuidor recomendado:</w:t>
      </w:r>
      <w:r>
        <w:rPr/>
        <w:t xml:space="preserve"> </w:t>
      </w:r>
      <w:r>
        <w:rPr>
          <w:b/>
        </w:rPr>
        <w:t>Stética Profesional</w:t>
      </w:r>
      <w:r>
        <w:rPr/>
        <w:t xml:space="preserve"> o </w:t>
      </w:r>
      <w:r>
        <w:rPr>
          <w:b/>
        </w:rPr>
        <w:t>Jubell Estética</w:t>
      </w:r>
      <w:r>
        <w:rPr/>
        <w:t xml:space="preserve"> (Modelo </w:t>
      </w:r>
      <w:r>
        <w:rPr>
          <w:i/>
        </w:rPr>
        <w:t>Head Spa Martinica</w:t>
      </w:r>
      <w:r>
        <w:rPr/>
        <w:t xml:space="preserve"> portátil adaptable a camilla).</w:t>
      </w:r>
    </w:p>
    <w:p>
      <w:pPr>
        <w:pStyle w:val="BodyText"/>
        <w:numPr>
          <w:ilvl w:val="0"/>
          <w:numId w:val="5"/>
        </w:numPr>
        <w:tabs>
          <w:tab w:val="clear" w:pos="709"/>
          <w:tab w:val="left" w:pos="709" w:leader="none"/>
        </w:tabs>
        <w:bidi w:val="0"/>
        <w:ind w:hanging="283" w:start="709"/>
        <w:jc w:val="start"/>
        <w:rPr/>
      </w:pPr>
      <w:r>
        <w:rPr>
          <w:b/>
        </w:rPr>
        <w:t>Consumibles:</w:t>
      </w:r>
      <w:r>
        <w:rPr/>
        <w:t xml:space="preserve"> Líneas de champús detox botánicos libres de sulfatos y siliconas, exfoliantes de cuero cabelludo y aceites esenciales puros (disponibles en distribuidores como </w:t>
      </w:r>
      <w:r>
        <w:rPr>
          <w:b/>
        </w:rPr>
        <w:t>Nueva Visión</w:t>
      </w:r>
      <w:r>
        <w:rPr/>
        <w:t xml:space="preserve"> o </w:t>
      </w:r>
      <w:r>
        <w:rPr>
          <w:b/>
        </w:rPr>
        <w:t>Novabel</w:t>
      </w:r>
      <w:r>
        <w:rPr/>
        <w:t>).</w:t>
      </w:r>
    </w:p>
    <w:p>
      <w:pPr>
        <w:pStyle w:val="Heading3"/>
        <w:numPr>
          <w:ilvl w:val="0"/>
          <w:numId w:val="0"/>
        </w:numPr>
        <w:bidi w:val="0"/>
        <w:ind w:hanging="0" w:start="0"/>
        <w:jc w:val="start"/>
        <w:rPr/>
      </w:pPr>
      <w:r>
        <w:rPr/>
        <w:t>C. Exosomas para "Device Stacking"</w:t>
      </w:r>
    </w:p>
    <w:p>
      <w:pPr>
        <w:pStyle w:val="BodyText"/>
        <w:numPr>
          <w:ilvl w:val="0"/>
          <w:numId w:val="6"/>
        </w:numPr>
        <w:tabs>
          <w:tab w:val="clear" w:pos="709"/>
          <w:tab w:val="left" w:pos="709" w:leader="none"/>
        </w:tabs>
        <w:bidi w:val="0"/>
        <w:ind w:hanging="283" w:start="709"/>
        <w:jc w:val="start"/>
        <w:rPr/>
      </w:pPr>
      <w:r>
        <w:rPr>
          <w:b/>
        </w:rPr>
        <w:t>Consumible principal:</w:t>
      </w:r>
      <w:r>
        <w:rPr/>
        <w:t xml:space="preserve"> Viales de exosomas liofilizados combinados con soluciones activadoras de péptidos y ácido hialurónico.</w:t>
      </w:r>
    </w:p>
    <w:p>
      <w:pPr>
        <w:pStyle w:val="BodyText"/>
        <w:numPr>
          <w:ilvl w:val="0"/>
          <w:numId w:val="6"/>
        </w:numPr>
        <w:tabs>
          <w:tab w:val="clear" w:pos="709"/>
          <w:tab w:val="left" w:pos="709" w:leader="none"/>
        </w:tabs>
        <w:bidi w:val="0"/>
        <w:ind w:hanging="283" w:start="709"/>
        <w:jc w:val="start"/>
        <w:rPr/>
      </w:pPr>
      <w:r>
        <w:rPr>
          <w:b/>
        </w:rPr>
        <w:t>Distribuidor recomendado:</w:t>
      </w:r>
      <w:r>
        <w:rPr/>
        <w:t xml:space="preserve"> </w:t>
      </w:r>
      <w:r>
        <w:rPr>
          <w:b/>
        </w:rPr>
        <w:t>Medicube España</w:t>
      </w:r>
      <w:r>
        <w:rPr/>
        <w:t xml:space="preserve"> (Gama profesional </w:t>
      </w:r>
      <w:r>
        <w:rPr>
          <w:i/>
        </w:rPr>
        <w:t>Exosome Shot</w:t>
      </w:r>
      <w:r>
        <w:rPr/>
        <w:t>) o distribuidores de marcas de alta cosmecéutica de cabina.</w:t>
      </w:r>
    </w:p>
    <w:p>
      <w:pPr>
        <w:pStyle w:val="BodyText"/>
        <w:numPr>
          <w:ilvl w:val="0"/>
          <w:numId w:val="6"/>
        </w:numPr>
        <w:tabs>
          <w:tab w:val="clear" w:pos="709"/>
          <w:tab w:val="left" w:pos="709" w:leader="none"/>
        </w:tabs>
        <w:bidi w:val="0"/>
        <w:ind w:hanging="283" w:start="709"/>
        <w:jc w:val="start"/>
        <w:rPr/>
      </w:pPr>
      <w:r>
        <w:rPr>
          <w:b/>
        </w:rPr>
        <w:t>Aparatología requerida:</w:t>
      </w:r>
      <w:r>
        <w:rPr/>
        <w:t xml:space="preserve"> Equipo de radiofrecuencia convencional que ya tengas en el centro.</w:t>
      </w:r>
    </w:p>
    <w:p>
      <w:pPr>
        <w:pStyle w:val="Heading3"/>
        <w:numPr>
          <w:ilvl w:val="0"/>
          <w:numId w:val="0"/>
        </w:numPr>
        <w:bidi w:val="0"/>
        <w:ind w:hanging="0" w:start="0"/>
        <w:jc w:val="start"/>
        <w:rPr/>
      </w:pPr>
      <w:r>
        <w:rPr/>
        <w:t>D. PDRN (ADN de Salmón)</w:t>
      </w:r>
    </w:p>
    <w:p>
      <w:pPr>
        <w:pStyle w:val="BodyText"/>
        <w:numPr>
          <w:ilvl w:val="0"/>
          <w:numId w:val="7"/>
        </w:numPr>
        <w:tabs>
          <w:tab w:val="clear" w:pos="709"/>
          <w:tab w:val="left" w:pos="709" w:leader="none"/>
        </w:tabs>
        <w:bidi w:val="0"/>
        <w:ind w:hanging="283" w:start="709"/>
        <w:jc w:val="start"/>
        <w:rPr/>
      </w:pPr>
      <w:r>
        <w:rPr>
          <w:b/>
        </w:rPr>
        <w:t>Consumible principal:</w:t>
      </w:r>
      <w:r>
        <w:rPr/>
        <w:t xml:space="preserve"> Ampollas o viales profesionales de polinucleótidos / polidesoxirribonucleótidos (PDRN).</w:t>
      </w:r>
    </w:p>
    <w:p>
      <w:pPr>
        <w:pStyle w:val="BodyText"/>
        <w:numPr>
          <w:ilvl w:val="0"/>
          <w:numId w:val="7"/>
        </w:numPr>
        <w:tabs>
          <w:tab w:val="clear" w:pos="709"/>
          <w:tab w:val="left" w:pos="709" w:leader="none"/>
        </w:tabs>
        <w:bidi w:val="0"/>
        <w:ind w:hanging="283" w:start="709"/>
        <w:jc w:val="start"/>
        <w:rPr/>
      </w:pPr>
      <w:r>
        <w:rPr>
          <w:b/>
        </w:rPr>
        <w:t>Distribuidor recomendado:</w:t>
      </w:r>
      <w:r>
        <w:rPr/>
        <w:t xml:space="preserve"> </w:t>
      </w:r>
      <w:r>
        <w:rPr>
          <w:b/>
        </w:rPr>
        <w:t>Utsukusy Cosmetics</w:t>
      </w:r>
      <w:r>
        <w:rPr/>
        <w:t xml:space="preserve"> (Línea </w:t>
      </w:r>
      <w:r>
        <w:rPr>
          <w:i/>
        </w:rPr>
        <w:t>Reset Skin CICA PDRN</w:t>
      </w:r>
      <w:r>
        <w:rPr/>
        <w:t xml:space="preserve">) o </w:t>
      </w:r>
      <w:r>
        <w:rPr>
          <w:b/>
        </w:rPr>
        <w:t>CentroBell Cosmética</w:t>
      </w:r>
      <w:r>
        <w:rPr/>
        <w:t>.</w:t>
      </w:r>
    </w:p>
    <w:p>
      <w:pPr>
        <w:pStyle w:val="BodyText"/>
        <w:numPr>
          <w:ilvl w:val="0"/>
          <w:numId w:val="7"/>
        </w:numPr>
        <w:tabs>
          <w:tab w:val="clear" w:pos="709"/>
          <w:tab w:val="left" w:pos="709" w:leader="none"/>
        </w:tabs>
        <w:bidi w:val="0"/>
        <w:ind w:hanging="283" w:start="709"/>
        <w:jc w:val="start"/>
        <w:rPr/>
      </w:pPr>
      <w:r>
        <w:rPr>
          <w:b/>
        </w:rPr>
        <w:t>Método de aplicación:</w:t>
      </w:r>
      <w:r>
        <w:rPr/>
        <w:t xml:space="preserve"> Dermapen o electroporador no invasivo.</w:t>
      </w:r>
    </w:p>
    <w:p>
      <w:pPr>
        <w:pStyle w:val="Lneahorizontal"/>
        <w:bidi w:val="0"/>
        <w:jc w:val="start"/>
        <w:rPr/>
      </w:pPr>
      <w:r>
        <w:rPr/>
      </w:r>
    </w:p>
    <w:p>
      <w:pPr>
        <w:pStyle w:val="Heading2"/>
        <w:bidi w:val="0"/>
        <w:ind w:hanging="0" w:start="0"/>
        <w:jc w:val="start"/>
        <w:rPr/>
      </w:pPr>
      <w:r>
        <w:rPr/>
        <w:t>3. CALENDARIO OPERATIVO Y CRONOGRAMA DE CAMPAÑAS (SEPTIEMBRE 2026)</w:t>
      </w:r>
    </w:p>
    <w:p>
      <w:pPr>
        <w:pStyle w:val="BodyText"/>
        <w:bidi w:val="0"/>
        <w:jc w:val="start"/>
        <w:rPr/>
      </w:pPr>
      <w:r>
        <w:rPr/>
        <w:t>Planifica tus acciones de marketing de proximidad según las fechas culturales clave del Baix Llobregat para capturar la atención del cliente local:</w:t>
      </w:r>
    </w:p>
    <w:p>
      <w:pPr>
        <w:pStyle w:val="Textopreformateado"/>
        <w:shd w:fill="E1E1E1" w:val="clear"/>
        <w:bidi w:val="0"/>
        <w:spacing w:before="0" w:after="283"/>
        <w:jc w:val="start"/>
        <w:rPr/>
      </w:pPr>
      <w:r>
        <w:rPr/>
        <w:t>[01 al 07 Sep] ──&gt; Campaña 1: "Luminosidad Viladecans Express" (Festa Major de Viladecans)</w:t>
        <w:br/>
        <w:t>[08 al 15 Sep] ──&gt; Campaña 2: "Pausa Neuroestética y Head Spa" (Vuelta a la rutina en oficinas)</w:t>
        <w:br/>
        <w:t>[16 al 22 Sep] ──&gt; Campaña 3: "Reset Metabólico" (Fira dels Porrons en Abrera)</w:t>
        <w:br/>
        <w:t>[23 al 30 Sep] ──&gt; Campaña 4: "Detox Post-Sant Miquel" (Festa Major de Sant Miquel en Molins de Rei)</w:t>
      </w:r>
    </w:p>
    <w:p>
      <w:pPr>
        <w:pStyle w:val="Lneahorizontal"/>
        <w:bidi w:val="0"/>
        <w:jc w:val="start"/>
        <w:rPr/>
      </w:pPr>
      <w:r>
        <w:rPr/>
      </w:r>
    </w:p>
    <w:p>
      <w:pPr>
        <w:pStyle w:val="Heading2"/>
        <w:bidi w:val="0"/>
        <w:ind w:hanging="0" w:start="0"/>
        <w:jc w:val="start"/>
        <w:rPr/>
      </w:pPr>
      <w:r>
        <w:rPr/>
        <w:t>4. KIT DE COPYWRITING PARA REDES SOCIALES (COPIAR Y PEGAR)</w:t>
      </w:r>
    </w:p>
    <w:p>
      <w:pPr>
        <w:pStyle w:val="Heading3"/>
        <w:bidi w:val="0"/>
        <w:ind w:hanging="0" w:start="0"/>
        <w:jc w:val="start"/>
        <w:rPr/>
      </w:pPr>
      <w:r>
        <w:rPr/>
        <w:t>CAMPAÑA 1: "LUMINOSIDAD VILADECANS EXPRESS"</w:t>
      </w:r>
    </w:p>
    <w:p>
      <w:pPr>
        <w:pStyle w:val="BodyText"/>
        <w:bidi w:val="0"/>
        <w:jc w:val="start"/>
        <w:rPr/>
      </w:pPr>
      <w:r>
        <w:rPr>
          <w:i/>
        </w:rPr>
        <w:t>Dirigido a clientas de Viladecans que quieren lucir una piel impecable y radiante en solo 72 horas para las noches de conciertos y cenas de la Festa Major.</w:t>
      </w:r>
    </w:p>
    <w:p>
      <w:pPr>
        <w:pStyle w:val="Heading4"/>
        <w:bidi w:val="0"/>
        <w:ind w:hanging="0" w:start="0"/>
        <w:jc w:val="start"/>
        <w:rPr/>
      </w:pPr>
      <w:r>
        <w:rPr/>
        <w:t>Opción A: Publicación para Instagram y Facebook (Copy Persuasivo)</w:t>
      </w:r>
    </w:p>
    <w:p>
      <w:pPr>
        <w:pStyle w:val="Textopreformateado"/>
        <w:shd w:fill="E1E1E1" w:val="clear"/>
        <w:bidi w:val="0"/>
        <w:spacing w:before="0" w:after="283"/>
        <w:jc w:val="start"/>
        <w:rPr/>
      </w:pPr>
      <w:r>
        <w:rPr/>
        <w:t xml:space="preserve">✨ </w:t>
      </w:r>
      <w:r>
        <w:rPr/>
        <w:t>¡Tu piel lista para brillar en la Festa Major de Viladecans! 💃🍷</w:t>
        <w:br/>
        <w:br/>
        <w:t xml:space="preserve">Se acercan los conciertos de Los Manolos y La La Love You en el Torrent Ballester, y sabemos que quieres lucir un rostro espectacular sin filtros. </w:t>
        <w:br/>
        <w:br/>
        <w:t>Olvídate de las limpiezas clásicas agresivas. Te presentamos nuestra nueva 🌾 Terapia de Espículas Marinas coreanas 🌾: un peeling biológico 100% natural que acelera la renovación de tu piel en solo 72 horas. Sin agujas de acero, sin enrojecimiento prolongado y con un efecto luminoso inmediato de "piel de cristal".</w:t>
        <w:br/>
        <w:br/>
        <w:t>¡Aún estás a tiempo de lucir tu mejor rostro para las fiestas de Viladecans!</w:t>
        <w:br/>
        <w:br/>
        <w:t>📲 Haz clic en el enlace de nuestra biografía o envíanos un WhatsApp para reservar tu cita express antes de que se agoten las horas de cabina. ¡Te esperamos en tu centro de confianza!</w:t>
      </w:r>
    </w:p>
    <w:p>
      <w:pPr>
        <w:pStyle w:val="Heading4"/>
        <w:bidi w:val="0"/>
        <w:ind w:hanging="0" w:start="0"/>
        <w:jc w:val="start"/>
        <w:rPr/>
      </w:pPr>
      <w:r>
        <w:rPr/>
        <w:t>Opción B: Guion para Reel / TikTok (Estructura de 30 Segundos)</w:t>
      </w:r>
    </w:p>
    <w:p>
      <w:pPr>
        <w:pStyle w:val="BodyText"/>
        <w:numPr>
          <w:ilvl w:val="0"/>
          <w:numId w:val="8"/>
        </w:numPr>
        <w:tabs>
          <w:tab w:val="clear" w:pos="709"/>
          <w:tab w:val="left" w:pos="709" w:leader="none"/>
        </w:tabs>
        <w:bidi w:val="0"/>
        <w:ind w:hanging="283" w:start="709"/>
        <w:jc w:val="start"/>
        <w:rPr/>
      </w:pPr>
      <w:r>
        <w:rPr>
          <w:b/>
        </w:rPr>
        <w:t>Visual sugerido:</w:t>
      </w:r>
      <w:r>
        <w:rPr/>
        <w:t xml:space="preserve"> Primer plano de la esteticista aplicando con un suave masaje el producto en cabina, alternando con un plano del antes y después de una piel ultraluminosa.</w:t>
      </w:r>
    </w:p>
    <w:p>
      <w:pPr>
        <w:pStyle w:val="BodyText"/>
        <w:numPr>
          <w:ilvl w:val="0"/>
          <w:numId w:val="8"/>
        </w:numPr>
        <w:tabs>
          <w:tab w:val="clear" w:pos="709"/>
          <w:tab w:val="left" w:pos="709" w:leader="none"/>
        </w:tabs>
        <w:bidi w:val="0"/>
        <w:ind w:hanging="283" w:start="709"/>
        <w:jc w:val="start"/>
        <w:rPr/>
      </w:pPr>
      <w:r>
        <w:rPr>
          <w:b/>
        </w:rPr>
        <w:t>Texto en pantalla (Gancho):</w:t>
      </w:r>
      <w:r>
        <w:rPr/>
        <w:t xml:space="preserve"> "¿Piel radiante para la Festa Major en 72 horas?"</w:t>
      </w:r>
    </w:p>
    <w:p>
      <w:pPr>
        <w:pStyle w:val="BodyText"/>
        <w:numPr>
          <w:ilvl w:val="0"/>
          <w:numId w:val="8"/>
        </w:numPr>
        <w:tabs>
          <w:tab w:val="clear" w:pos="709"/>
          <w:tab w:val="left" w:pos="709" w:leader="none"/>
        </w:tabs>
        <w:bidi w:val="0"/>
        <w:ind w:hanging="283" w:start="709"/>
        <w:jc w:val="start"/>
        <w:rPr/>
      </w:pPr>
      <w:r>
        <w:rPr>
          <w:b/>
        </w:rPr>
        <w:t>Locución (Voz en off o hablando a cámara):</w:t>
      </w:r>
      <w:r>
        <w:rPr/>
        <w:br/>
        <w:t>"¿Quieres lucir una piel de cristal para los conciertos de la Festa Major de Viladecans pero no tienes tiempo de recuperarte de un tratamiento agresivo? 😱 ¡Tranquila! En nuestro centro tenemos el secreto coreano que está revolucionando la estética este 2026: la Terapia de Espículas Marinas. Microagujas de origen natural que regeneran tu piel en solo 3 días sin dolor ni agujas. ¡Escríbenos y reserva tu sesión express hoy mismo para brillar este fin de semana!"</w:t>
      </w:r>
    </w:p>
    <w:p>
      <w:pPr>
        <w:pStyle w:val="BodyText"/>
        <w:numPr>
          <w:ilvl w:val="0"/>
          <w:numId w:val="8"/>
        </w:numPr>
        <w:tabs>
          <w:tab w:val="clear" w:pos="709"/>
          <w:tab w:val="left" w:pos="709" w:leader="none"/>
        </w:tabs>
        <w:bidi w:val="0"/>
        <w:ind w:hanging="283" w:start="709"/>
        <w:jc w:val="start"/>
        <w:rPr/>
      </w:pPr>
      <w:r>
        <w:rPr>
          <w:b/>
        </w:rPr>
        <w:t>Llamada a la acción (CTA):</w:t>
      </w:r>
      <w:r>
        <w:rPr/>
        <w:t xml:space="preserve"> "Reserva por WhatsApp de forma directa."</w:t>
      </w:r>
    </w:p>
    <w:p>
      <w:pPr>
        <w:pStyle w:val="Heading4"/>
        <w:numPr>
          <w:ilvl w:val="0"/>
          <w:numId w:val="0"/>
        </w:numPr>
        <w:bidi w:val="0"/>
        <w:ind w:hanging="0" w:start="0"/>
        <w:jc w:val="start"/>
        <w:rPr/>
      </w:pPr>
      <w:r>
        <w:rPr/>
        <w:t>Opción C: Mensaje para WhatsApp Marketing (Fidelización de Clientas)</w:t>
      </w:r>
    </w:p>
    <w:p>
      <w:pPr>
        <w:pStyle w:val="Textopreformateado"/>
        <w:shd w:fill="E1E1E1" w:val="clear"/>
        <w:bidi w:val="0"/>
        <w:spacing w:before="0" w:after="283"/>
        <w:jc w:val="start"/>
        <w:rPr/>
      </w:pPr>
      <w:r>
        <w:rPr/>
        <w:t xml:space="preserve">Hola [Nombre de la Clienta]! 😊 </w:t>
        <w:br/>
        <w:br/>
        <w:t>Se acerca la Festa Major de Viladecans y seguro que tienes eventos muy especiales marcados en el calendario. 💃🎉</w:t>
        <w:br/>
        <w:br/>
        <w:t>Queremos que luzcas una piel espectacular, y por ser clienta VIP te ofrecemos acceso prioritario a nuestro nuevo servicio estrella: la **Terapia de Espículas Marinas**. Es un tratamiento coreano no invasivo que logra un efecto tensor y una luminosidad deslumbrante en solo 72 horas. ¡Sin rojeces ni pelados molestos!</w:t>
        <w:br/>
        <w:br/>
        <w:t>Solo tenemos 10 citas disponibles en cabina antes del inicio de las fiestas. Reserva tu espacio respondiendo directamente a este mensaje. 📲✨ ¡Un abrazo!</w:t>
      </w:r>
    </w:p>
    <w:p>
      <w:pPr>
        <w:pStyle w:val="Lneahorizontal"/>
        <w:bidi w:val="0"/>
        <w:jc w:val="start"/>
        <w:rPr/>
      </w:pPr>
      <w:r>
        <w:rPr/>
      </w:r>
    </w:p>
    <w:p>
      <w:pPr>
        <w:pStyle w:val="Heading3"/>
        <w:bidi w:val="0"/>
        <w:ind w:hanging="0" w:start="0"/>
        <w:jc w:val="start"/>
        <w:rPr/>
      </w:pPr>
      <w:r>
        <w:rPr/>
        <w:t>CAMPAÑA 2: "PAUSA NEUROESTÉTICA Y HEAD SPA"</w:t>
      </w:r>
    </w:p>
    <w:p>
      <w:pPr>
        <w:pStyle w:val="BodyText"/>
        <w:bidi w:val="0"/>
        <w:jc w:val="start"/>
        <w:rPr/>
      </w:pPr>
      <w:r>
        <w:rPr>
          <w:i/>
        </w:rPr>
        <w:t>Dirigido a profesionales con altos niveles de estrés debido al regreso al trabajo de oficina y la rutina escolar en Cornellà, Sant Boi, El Prat y Sant Just Desvern.</w:t>
      </w:r>
    </w:p>
    <w:p>
      <w:pPr>
        <w:pStyle w:val="Heading4"/>
        <w:bidi w:val="0"/>
        <w:ind w:hanging="0" w:start="0"/>
        <w:jc w:val="start"/>
        <w:rPr/>
      </w:pPr>
      <w:r>
        <w:rPr/>
        <w:t>Opción A: Publicación para Instagram y Facebook (Copy Persuasivo)</w:t>
      </w:r>
    </w:p>
    <w:p>
      <w:pPr>
        <w:pStyle w:val="Textopreformateado"/>
        <w:shd w:fill="E1E1E1" w:val="clear"/>
        <w:bidi w:val="0"/>
        <w:spacing w:before="0" w:after="283"/>
        <w:jc w:val="start"/>
        <w:rPr/>
      </w:pPr>
      <w:r>
        <w:rPr/>
        <w:t xml:space="preserve">💆‍♀️ </w:t>
      </w:r>
      <w:r>
        <w:rPr/>
        <w:t>¿Estrés por la vuelta a la oficina en Cornellà o El Prat? Regálate una pausa. 💆‍♂️</w:t>
        <w:br/>
        <w:br/>
        <w:t>Sabemos que septiembre viene cargado de listas de tareas, correos y prisas por la vuelta al cole. Todo ese estrés acumulado eleva los niveles de cortisol, apagando y deshidratando tu piel, además de tensionar tus cervicales.</w:t>
        <w:br/>
        <w:br/>
        <w:t>Te proponemos desconectar con nuestro exclusivo 🌊 Ritual Japanese Head Spa portátil 🌊. Un oasis de pura relajación en camilla que combina:</w:t>
        <w:br/>
        <w:t>✅ Desintoxicación profunda del cuero cabelludo (eliminando cloro y salitre).</w:t>
        <w:br/>
        <w:t>✅ Baño constante con arco de cascada de agua templada en circuito cerrado.</w:t>
        <w:br/>
        <w:t>✅ Masaje de reflexología craneofacial anti-cortisol.</w:t>
        <w:br/>
        <w:br/>
        <w:t>Sal de nuestra cabina renovada, con la mente despejada y el cabello sedoso. ¡Te lo mereces!</w:t>
        <w:br/>
        <w:br/>
        <w:t>👇 Haz clic abajo para reservar tu hora de paz y recargar las pilas para este otoño.</w:t>
      </w:r>
    </w:p>
    <w:p>
      <w:pPr>
        <w:pStyle w:val="Heading4"/>
        <w:bidi w:val="0"/>
        <w:ind w:hanging="0" w:start="0"/>
        <w:jc w:val="start"/>
        <w:rPr/>
      </w:pPr>
      <w:r>
        <w:rPr/>
        <w:t>Opción B: Guion para Reel / TikTok (Estructura de 30 Segundos)</w:t>
      </w:r>
    </w:p>
    <w:p>
      <w:pPr>
        <w:pStyle w:val="BodyText"/>
        <w:numPr>
          <w:ilvl w:val="0"/>
          <w:numId w:val="9"/>
        </w:numPr>
        <w:tabs>
          <w:tab w:val="clear" w:pos="709"/>
          <w:tab w:val="left" w:pos="709" w:leader="none"/>
        </w:tabs>
        <w:bidi w:val="0"/>
        <w:ind w:hanging="283" w:start="709"/>
        <w:jc w:val="start"/>
        <w:rPr/>
      </w:pPr>
      <w:r>
        <w:rPr>
          <w:b/>
        </w:rPr>
        <w:t>Visual sugerido:</w:t>
      </w:r>
      <w:r>
        <w:rPr/>
        <w:t xml:space="preserve"> Primer plano del arco de cascada de agua templada vertiendo agua de forma rítmica sobre el cabello, con el vaporizador emitiendo una suave bruma y la clienta con los ojos cerrados, sonriendo de relajación.</w:t>
      </w:r>
    </w:p>
    <w:p>
      <w:pPr>
        <w:pStyle w:val="BodyText"/>
        <w:numPr>
          <w:ilvl w:val="0"/>
          <w:numId w:val="9"/>
        </w:numPr>
        <w:tabs>
          <w:tab w:val="clear" w:pos="709"/>
          <w:tab w:val="left" w:pos="709" w:leader="none"/>
        </w:tabs>
        <w:bidi w:val="0"/>
        <w:ind w:hanging="283" w:start="709"/>
        <w:jc w:val="start"/>
        <w:rPr/>
      </w:pPr>
      <w:r>
        <w:rPr>
          <w:b/>
        </w:rPr>
        <w:t>Texto en pantalla (Gancho):</w:t>
      </w:r>
      <w:r>
        <w:rPr/>
        <w:t xml:space="preserve"> "El ritual definitivo contra el estrés de la vuelta al trabajo."</w:t>
      </w:r>
    </w:p>
    <w:p>
      <w:pPr>
        <w:pStyle w:val="BodyText"/>
        <w:numPr>
          <w:ilvl w:val="0"/>
          <w:numId w:val="9"/>
        </w:numPr>
        <w:tabs>
          <w:tab w:val="clear" w:pos="709"/>
          <w:tab w:val="left" w:pos="709" w:leader="none"/>
        </w:tabs>
        <w:bidi w:val="0"/>
        <w:ind w:hanging="283" w:start="709"/>
        <w:jc w:val="start"/>
        <w:rPr/>
      </w:pPr>
      <w:r>
        <w:rPr>
          <w:b/>
        </w:rPr>
        <w:t>Locución (Voz en off):</w:t>
      </w:r>
      <w:r>
        <w:rPr/>
        <w:br/>
        <w:t>"¿La vuelta a la rutina te tiene estresada y con tensión en el cuello? 🥵 Necesitas probar el Japanese Head Spa. Un masaje craneal profundo bajo un chorro constante de agua templada en cascada con aromaterapia científica. No solo relaja tu sistema nervioso al instante, sino que purifica tu cabello del daño del verano. ¡Un respiro de 60 minutos en pleno Baix Llobregat! Reserva tu pausa respondiendo aquí."</w:t>
      </w:r>
    </w:p>
    <w:p>
      <w:pPr>
        <w:pStyle w:val="BodyText"/>
        <w:numPr>
          <w:ilvl w:val="0"/>
          <w:numId w:val="9"/>
        </w:numPr>
        <w:tabs>
          <w:tab w:val="clear" w:pos="709"/>
          <w:tab w:val="left" w:pos="709" w:leader="none"/>
        </w:tabs>
        <w:bidi w:val="0"/>
        <w:ind w:hanging="283" w:start="709"/>
        <w:jc w:val="start"/>
        <w:rPr/>
      </w:pPr>
      <w:r>
        <w:rPr>
          <w:b/>
        </w:rPr>
        <w:t>CTA:</w:t>
      </w:r>
      <w:r>
        <w:rPr/>
        <w:t xml:space="preserve"> "Haz tu reserva ahora."</w:t>
      </w:r>
    </w:p>
    <w:p>
      <w:pPr>
        <w:pStyle w:val="Heading4"/>
        <w:numPr>
          <w:ilvl w:val="0"/>
          <w:numId w:val="0"/>
        </w:numPr>
        <w:bidi w:val="0"/>
        <w:ind w:hanging="0" w:start="0"/>
        <w:jc w:val="start"/>
        <w:rPr/>
      </w:pPr>
      <w:r>
        <w:rPr/>
        <w:t>Opción C: Mensaje para WhatsApp Marketing (Fidelización de Clientas)</w:t>
      </w:r>
    </w:p>
    <w:p>
      <w:pPr>
        <w:pStyle w:val="Textopreformateado"/>
        <w:shd w:fill="E1E1E1" w:val="clear"/>
        <w:bidi w:val="0"/>
        <w:spacing w:before="0" w:after="283"/>
        <w:jc w:val="start"/>
        <w:rPr/>
      </w:pPr>
      <w:r>
        <w:rPr/>
        <w:t xml:space="preserve">¡Hola [Nombre de la Clienta]! 🌸 </w:t>
        <w:br/>
        <w:br/>
        <w:t>Esperamos que la vuelta a la rutina de septiembre esté siendo lo más leve posible. Sabemos que estos días de regreso al trabajo de oficina y el colegio pueden ser estresantes. 🤯</w:t>
        <w:br/>
        <w:br/>
        <w:t>Por eso, hemos preparado algo muy especial para ti: nuestro nuevo **Japanese Head Spa con hidroterapia portátil**. Un ritual de relajación profunda de 60 minutos diseñado para rebajar la tensión cervical, reducir el cortisol y nutrir intensamente tu cuero cabelludo tras el verano. 🌊💆‍♀️</w:t>
        <w:br/>
        <w:br/>
        <w:t>Queremos invitarte a probarlo con un acceso preferente exclusivo para socias esta semana. Escríbenos respondiendo a este mensaje para bloquear tu cabina y asegurar tu pausa anti-estrés. 😊📞</w:t>
      </w:r>
    </w:p>
    <w:p>
      <w:pPr>
        <w:pStyle w:val="Lneahorizontal"/>
        <w:bidi w:val="0"/>
        <w:jc w:val="start"/>
        <w:rPr/>
      </w:pPr>
      <w:r>
        <w:rPr/>
      </w:r>
    </w:p>
    <w:p>
      <w:pPr>
        <w:pStyle w:val="Heading3"/>
        <w:bidi w:val="0"/>
        <w:ind w:hanging="0" w:start="0"/>
        <w:jc w:val="start"/>
        <w:rPr/>
      </w:pPr>
      <w:r>
        <w:rPr/>
        <w:t>CAMPAÑA 3: "RESET METABÓLICO EN ABRERA"</w:t>
      </w:r>
    </w:p>
    <w:p>
      <w:pPr>
        <w:pStyle w:val="BodyText"/>
        <w:bidi w:val="0"/>
        <w:jc w:val="start"/>
        <w:rPr/>
      </w:pPr>
      <w:r>
        <w:rPr>
          <w:i/>
        </w:rPr>
        <w:t>Dirigido a recuperar la hidratación facial y purificar la piel de los excesos dietéticos y solares tras la Fira Gastronòmica dels Porrons en Abrera.</w:t>
      </w:r>
    </w:p>
    <w:p>
      <w:pPr>
        <w:pStyle w:val="Heading4"/>
        <w:bidi w:val="0"/>
        <w:ind w:hanging="0" w:start="0"/>
        <w:jc w:val="start"/>
        <w:rPr/>
      </w:pPr>
      <w:r>
        <w:rPr/>
        <w:t>Opción A: Publicación para Instagram y Facebook (Copy Persuasivo)</w:t>
      </w:r>
    </w:p>
    <w:p>
      <w:pPr>
        <w:pStyle w:val="Textopreformateado"/>
        <w:shd w:fill="E1E1E1" w:val="clear"/>
        <w:bidi w:val="0"/>
        <w:spacing w:before="0" w:after="283"/>
        <w:jc w:val="start"/>
        <w:rPr/>
      </w:pPr>
      <w:r>
        <w:rPr/>
        <w:t xml:space="preserve">🍇 </w:t>
      </w:r>
      <w:r>
        <w:rPr/>
        <w:t>¡Es hora de un Reset Metabólico tras la Fira dels Porrons en Abrera! 🏺✨</w:t>
        <w:br/>
        <w:br/>
        <w:t>Septiembre es mes de celebrar las tradiciones locales, disfrutar de la gastronomía de nuestra comarca y pasar buenos ratos al aire libre. Pero los excesos de comida y el sol tardío suelen dejar la piel deshidratada, apagada y ligeramente inflamada.</w:t>
        <w:br/>
        <w:br/>
        <w:t>En nuestro centro te ayudamos a recuperar tu equilibrio con nuestro diagnóstico inteligente de Inteligencia Artificial 🖥️✨. Analizaremos tu piel de forma científica para crear tu "Skin Blueprint" (calendario anual personalizado) y prescribiremos un tratamiento detox adaptado a tus necesidades metabólicas reales.</w:t>
        <w:br/>
        <w:br/>
        <w:t>¡Devuélvele la vitalidad, pureza e hidratación profunda a tu rostro!</w:t>
        <w:br/>
        <w:br/>
        <w:t>💬 Envíanos un mensaje privado para concertar tu diagnóstico de IA y resetear tu piel después de los excesos de las fiestas. ¡Te esperamos!</w:t>
      </w:r>
    </w:p>
    <w:p>
      <w:pPr>
        <w:pStyle w:val="Heading4"/>
        <w:bidi w:val="0"/>
        <w:ind w:hanging="0" w:start="0"/>
        <w:jc w:val="start"/>
        <w:rPr/>
      </w:pPr>
      <w:r>
        <w:rPr/>
        <w:t>Opción B: Guion para Reel / TikTok (Estructura de 30 Segundos)</w:t>
      </w:r>
    </w:p>
    <w:p>
      <w:pPr>
        <w:pStyle w:val="BodyText"/>
        <w:numPr>
          <w:ilvl w:val="0"/>
          <w:numId w:val="10"/>
        </w:numPr>
        <w:tabs>
          <w:tab w:val="clear" w:pos="709"/>
          <w:tab w:val="left" w:pos="709" w:leader="none"/>
        </w:tabs>
        <w:bidi w:val="0"/>
        <w:ind w:hanging="283" w:start="709"/>
        <w:jc w:val="start"/>
        <w:rPr/>
      </w:pPr>
      <w:r>
        <w:rPr>
          <w:b/>
        </w:rPr>
        <w:t>Visual sugerido:</w:t>
      </w:r>
      <w:r>
        <w:rPr/>
        <w:t xml:space="preserve"> La esteticista operando el escáner facial por IA y mostrando a la clienta en la pantalla el nivel de manchas latentes e hidratación profunda de sus poros.</w:t>
      </w:r>
    </w:p>
    <w:p>
      <w:pPr>
        <w:pStyle w:val="BodyText"/>
        <w:numPr>
          <w:ilvl w:val="0"/>
          <w:numId w:val="10"/>
        </w:numPr>
        <w:tabs>
          <w:tab w:val="clear" w:pos="709"/>
          <w:tab w:val="left" w:pos="709" w:leader="none"/>
        </w:tabs>
        <w:bidi w:val="0"/>
        <w:ind w:hanging="283" w:start="709"/>
        <w:jc w:val="start"/>
        <w:rPr/>
      </w:pPr>
      <w:r>
        <w:rPr>
          <w:b/>
        </w:rPr>
        <w:t>Texto en pantalla (Gancho):</w:t>
      </w:r>
      <w:r>
        <w:rPr/>
        <w:t xml:space="preserve"> "Analizamos tu piel con Inteligencia Artificial."</w:t>
      </w:r>
    </w:p>
    <w:p>
      <w:pPr>
        <w:pStyle w:val="BodyText"/>
        <w:numPr>
          <w:ilvl w:val="0"/>
          <w:numId w:val="10"/>
        </w:numPr>
        <w:tabs>
          <w:tab w:val="clear" w:pos="709"/>
          <w:tab w:val="left" w:pos="709" w:leader="none"/>
        </w:tabs>
        <w:bidi w:val="0"/>
        <w:ind w:hanging="283" w:start="709"/>
        <w:jc w:val="start"/>
        <w:rPr/>
      </w:pPr>
      <w:r>
        <w:rPr>
          <w:b/>
        </w:rPr>
        <w:t>Locución (Voz en off):</w:t>
      </w:r>
      <w:r>
        <w:rPr/>
        <w:br/>
        <w:t>"¿Sientes tu rostro deshidratado o congestionado tras las comidas de las fiestas de septiembre? 🧐 En nuestro salón de estética en el Baix Llobregat analizamos tu piel bajo la superficie con nuestro nuevo escáner facial por Inteligencia Artificial. Descubriremos tus niveles exactos de manchas solares latentes, hidratación y microbioma para diseñar tu plan de recuperación personalizado. ¡Ciencia y estética unidas para resetear tu rostro! Agenda tu cita aquí abajo."</w:t>
      </w:r>
    </w:p>
    <w:p>
      <w:pPr>
        <w:pStyle w:val="BodyText"/>
        <w:numPr>
          <w:ilvl w:val="0"/>
          <w:numId w:val="10"/>
        </w:numPr>
        <w:tabs>
          <w:tab w:val="clear" w:pos="709"/>
          <w:tab w:val="left" w:pos="709" w:leader="none"/>
        </w:tabs>
        <w:bidi w:val="0"/>
        <w:ind w:hanging="283" w:start="709"/>
        <w:jc w:val="start"/>
        <w:rPr/>
      </w:pPr>
      <w:r>
        <w:rPr>
          <w:b/>
        </w:rPr>
        <w:t>CTA:</w:t>
      </w:r>
      <w:r>
        <w:rPr/>
        <w:t xml:space="preserve"> "Escríbenos para tu diagnóstico."</w:t>
      </w:r>
    </w:p>
    <w:p>
      <w:pPr>
        <w:pStyle w:val="Heading4"/>
        <w:numPr>
          <w:ilvl w:val="0"/>
          <w:numId w:val="0"/>
        </w:numPr>
        <w:bidi w:val="0"/>
        <w:ind w:hanging="0" w:start="0"/>
        <w:jc w:val="start"/>
        <w:rPr/>
      </w:pPr>
      <w:r>
        <w:rPr/>
        <w:t>Opción C: Mensaje para WhatsApp Marketing (Fidelización de Clientas)</w:t>
      </w:r>
    </w:p>
    <w:p>
      <w:pPr>
        <w:pStyle w:val="Textopreformateado"/>
        <w:shd w:fill="E1E1E1" w:val="clear"/>
        <w:bidi w:val="0"/>
        <w:spacing w:before="0" w:after="283"/>
        <w:jc w:val="start"/>
        <w:rPr/>
      </w:pPr>
      <w:r>
        <w:rPr/>
        <w:t>Hola [Nombre de la Clienta]! 🍇😊</w:t>
        <w:br/>
        <w:br/>
        <w:t>Esperamos que hayas disfrutado al máximo de las ferias gastronómicas y las fiestas de la comarca de estas semanas. 🥖🏺</w:t>
        <w:br/>
        <w:br/>
        <w:t xml:space="preserve">El sol de final de verano y los excesos festivos suelen deshidratar y congestionar el rostro. Para ayudarte a recuperar un cutis fresco y desintoxicado, hemos incorporado un nuevo servicio de **Diagnóstico Facial por Inteligencia Artificial**. 💻✨ </w:t>
        <w:br/>
        <w:br/>
        <w:t xml:space="preserve">Durante esta semana, si reservas tu tratamiento de higiene o regeneración en cabina, te regalamos la sesión de consultoría por IA para diseñar tu "Skin Blueprint" anual de forma totalmente gratuita. 🎁 </w:t>
        <w:br/>
        <w:br/>
        <w:t>¿Te reservamos un hueco para analizar y resetear tu piel? Responde con un SÍ y coordinamos el día. ¡Que pases un gran día!</w:t>
      </w:r>
    </w:p>
    <w:p>
      <w:pPr>
        <w:pStyle w:val="Lneahorizontal"/>
        <w:bidi w:val="0"/>
        <w:jc w:val="start"/>
        <w:rPr/>
      </w:pPr>
      <w:r>
        <w:rPr/>
      </w:r>
    </w:p>
    <w:p>
      <w:pPr>
        <w:pStyle w:val="Heading3"/>
        <w:bidi w:val="0"/>
        <w:ind w:hanging="0" w:start="0"/>
        <w:jc w:val="start"/>
        <w:rPr/>
      </w:pPr>
      <w:r>
        <w:rPr/>
        <w:t>CAMPAÑA 4: "DETOX POST-SANT MIQUEL"</w:t>
      </w:r>
    </w:p>
    <w:p>
      <w:pPr>
        <w:pStyle w:val="BodyText"/>
        <w:bidi w:val="0"/>
        <w:jc w:val="start"/>
        <w:rPr/>
      </w:pPr>
      <w:r>
        <w:rPr>
          <w:i/>
        </w:rPr>
        <w:t>Dirigido a calmar, descongestionar y regenerar en profundidad los rostros apagados por la polución, humo y cenizas tras las fiestas de Sant Miquel y el Correcuita con el Camell en Molins de Rei.</w:t>
      </w:r>
    </w:p>
    <w:p>
      <w:pPr>
        <w:pStyle w:val="Heading4"/>
        <w:bidi w:val="0"/>
        <w:ind w:hanging="0" w:start="0"/>
        <w:jc w:val="start"/>
        <w:rPr/>
      </w:pPr>
      <w:r>
        <w:rPr/>
        <w:t>Opción A: Publicación para Instagram y Facebook (Copy Persuasivo)</w:t>
      </w:r>
    </w:p>
    <w:p>
      <w:pPr>
        <w:pStyle w:val="Textopreformateado"/>
        <w:shd w:fill="E1E1E1" w:val="clear"/>
        <w:bidi w:val="0"/>
        <w:spacing w:before="0" w:after="283"/>
        <w:jc w:val="start"/>
        <w:rPr/>
      </w:pPr>
      <w:r>
        <w:rPr/>
        <w:t xml:space="preserve">🔥 </w:t>
      </w:r>
      <w:r>
        <w:rPr/>
        <w:t>¿Piel apagada o irritada por el humo de los Correfocs de Sant Miquel? 🔥</w:t>
        <w:br/>
        <w:br/>
        <w:t>Las fiestas de Sant Miquel en Molins de Rei, Cervelló y Vallirana nos llenan de emoción, pero la exposición al humo de las hogueras, las chispas de los Correfocs y el emblemático fuego del Camell dejan la piel saturada de toxinas, irritada y con los poros obstruidos.</w:t>
        <w:br/>
        <w:br/>
        <w:t>Es el momento de un tratamiento de rescate inmediato. Te presentamos nuestro protocolo de ⚡ Sinergia de Tecnologías (Device Stacking) con Exosomas y Radiofrecuencia ⚡:</w:t>
        <w:br/>
        <w:t>✅ Calma y desinflama la irritación del humo al instante.</w:t>
        <w:br/>
        <w:t>✅ Purifica y descongestiona los poros saturados de polución urbana.</w:t>
        <w:br/>
        <w:t>✅ Regenera el colágeno en profundidad gracias a los mensajeros biológicos.</w:t>
        <w:br/>
        <w:br/>
        <w:t>¡Devuélvele la pureza y luminosidad a tu rostro tras el fuego festivo!</w:t>
        <w:br/>
        <w:br/>
        <w:t>📲 Reserva tu sesión "Detox Post-Sant Miquel" por mensaje directo o WhatsApp y dale a tu piel el alivio que necesita.</w:t>
      </w:r>
    </w:p>
    <w:p>
      <w:pPr>
        <w:pStyle w:val="Heading4"/>
        <w:bidi w:val="0"/>
        <w:ind w:hanging="0" w:start="0"/>
        <w:jc w:val="start"/>
        <w:rPr/>
      </w:pPr>
      <w:r>
        <w:rPr/>
        <w:t>Opción B: Guion para Reel / TikTok (Estructura de 30 Segundos)</w:t>
      </w:r>
    </w:p>
    <w:p>
      <w:pPr>
        <w:pStyle w:val="BodyText"/>
        <w:numPr>
          <w:ilvl w:val="0"/>
          <w:numId w:val="11"/>
        </w:numPr>
        <w:tabs>
          <w:tab w:val="clear" w:pos="709"/>
          <w:tab w:val="left" w:pos="709" w:leader="none"/>
        </w:tabs>
        <w:bidi w:val="0"/>
        <w:ind w:hanging="283" w:start="709"/>
        <w:jc w:val="start"/>
        <w:rPr/>
      </w:pPr>
      <w:r>
        <w:rPr>
          <w:b/>
        </w:rPr>
        <w:t>Visual sugerido:</w:t>
      </w:r>
      <w:r>
        <w:rPr/>
        <w:t xml:space="preserve"> Mezclar planos rápidos del ambiente festivo con humo y fuego de Sant Miquel, seguidos inmediatamente de planos de relajación en cabina, aplicando el tratamiento con radiofrecuencia suave y pincelando el serum de exosomas regenerador.</w:t>
      </w:r>
    </w:p>
    <w:p>
      <w:pPr>
        <w:pStyle w:val="BodyText"/>
        <w:numPr>
          <w:ilvl w:val="0"/>
          <w:numId w:val="11"/>
        </w:numPr>
        <w:tabs>
          <w:tab w:val="clear" w:pos="709"/>
          <w:tab w:val="left" w:pos="709" w:leader="none"/>
        </w:tabs>
        <w:bidi w:val="0"/>
        <w:ind w:hanging="283" w:start="709"/>
        <w:jc w:val="start"/>
        <w:rPr/>
      </w:pPr>
      <w:r>
        <w:rPr>
          <w:b/>
        </w:rPr>
        <w:t>Texto en pantalla (Gancho):</w:t>
      </w:r>
      <w:r>
        <w:rPr/>
        <w:t xml:space="preserve"> "¿Tu piel sufre tras los correfocs?"</w:t>
      </w:r>
    </w:p>
    <w:p>
      <w:pPr>
        <w:pStyle w:val="BodyText"/>
        <w:numPr>
          <w:ilvl w:val="0"/>
          <w:numId w:val="11"/>
        </w:numPr>
        <w:tabs>
          <w:tab w:val="clear" w:pos="709"/>
          <w:tab w:val="left" w:pos="709" w:leader="none"/>
        </w:tabs>
        <w:bidi w:val="0"/>
        <w:ind w:hanging="283" w:start="709"/>
        <w:jc w:val="start"/>
        <w:rPr/>
      </w:pPr>
      <w:r>
        <w:rPr>
          <w:b/>
        </w:rPr>
        <w:t>Locución (Voz en off):</w:t>
      </w:r>
      <w:r>
        <w:rPr/>
        <w:br/>
        <w:t>"Las fiestas de Sant Miquel y el Correcuita del Camell en Molins de Rei son espectaculares... ¡pero el humo de la pólvora y las cenizas irritan y obstruyen los poros de tu piel de inmediato! 😭 En cabina tenemos el tratamiento de rescate perfecto: combinamos la calidez calmante de la radiofrecuencia con la potencia reparadora de los exosomas celulares. Descongestionamos tu rostro, eliminamos toxinas y calmamos la piel al instante. ¡Dale a tu rostro el tratamiento detox que pide a gritos! Reserva tu espacio aquí."</w:t>
      </w:r>
    </w:p>
    <w:p>
      <w:pPr>
        <w:pStyle w:val="BodyText"/>
        <w:numPr>
          <w:ilvl w:val="0"/>
          <w:numId w:val="11"/>
        </w:numPr>
        <w:tabs>
          <w:tab w:val="clear" w:pos="709"/>
          <w:tab w:val="left" w:pos="709" w:leader="none"/>
        </w:tabs>
        <w:bidi w:val="0"/>
        <w:ind w:hanging="283" w:start="709"/>
        <w:jc w:val="start"/>
        <w:rPr/>
      </w:pPr>
      <w:r>
        <w:rPr>
          <w:b/>
        </w:rPr>
        <w:t>CTA:</w:t>
      </w:r>
      <w:r>
        <w:rPr/>
        <w:t xml:space="preserve"> "Solicita tu tratamiento detox post-festes."</w:t>
      </w:r>
    </w:p>
    <w:p>
      <w:pPr>
        <w:pStyle w:val="Heading4"/>
        <w:numPr>
          <w:ilvl w:val="0"/>
          <w:numId w:val="0"/>
        </w:numPr>
        <w:bidi w:val="0"/>
        <w:ind w:hanging="0" w:start="0"/>
        <w:jc w:val="start"/>
        <w:rPr/>
      </w:pPr>
      <w:r>
        <w:rPr/>
        <w:t>Opción C: Mensaje para WhatsApp Marketing (Fidelización de Clientas)</w:t>
      </w:r>
    </w:p>
    <w:p>
      <w:pPr>
        <w:pStyle w:val="Textopreformateado"/>
        <w:shd w:fill="E1E1E1" w:val="clear"/>
        <w:bidi w:val="0"/>
        <w:spacing w:before="0" w:after="283"/>
        <w:jc w:val="start"/>
        <w:rPr/>
      </w:pPr>
      <w:r>
        <w:rPr/>
        <w:t xml:space="preserve">¡Hola [Nombre de la Clienta]! 🔥🐉 </w:t>
        <w:br/>
        <w:br/>
        <w:t>¿Qué tal han ido las fiestas de Sant Miquel en Molins de Rei? Esperamos que hayas disfrutado muchísimo del Camell y de todo el ambiente festivo de este año. 🎉</w:t>
        <w:br/>
        <w:br/>
        <w:t>El humo de la pólvora y las chispas de los Correfocs pueden irritar la piel, taponar los poros y dejar el rostro apagado y sensible. Para reparar estos efectos, hemos diseñado la campaña **"Detox Post-Sant Miquel"**. 🧪✨</w:t>
        <w:br/>
        <w:br/>
        <w:t xml:space="preserve">Combinamos radiofrecuencia facial con ampollas de exosomas de alta pureza para desintoxicar, calmar y restaurar la barrera de tu piel en una sola sesión. Queremos ofrecerte una tarifa especial de lanzamiento exclusiva para socias. </w:t>
        <w:br/>
        <w:br/>
        <w:t>¿Te apetece lucir una piel limpia, calmada y libre de impurezas para empezar el otoño? Respóndenos para agendar tu sesión de cabina. ¡Un saludo!</w:t>
      </w:r>
    </w:p>
    <w:p>
      <w:pPr>
        <w:pStyle w:val="Lneahorizontal"/>
        <w:bidi w:val="0"/>
        <w:jc w:val="start"/>
        <w:rPr/>
      </w:pPr>
      <w:r>
        <w:rPr/>
      </w:r>
    </w:p>
    <w:p>
      <w:pPr>
        <w:pStyle w:val="Heading2"/>
        <w:bidi w:val="0"/>
        <w:ind w:hanging="0" w:start="0"/>
        <w:jc w:val="start"/>
        <w:rPr/>
      </w:pPr>
      <w:r>
        <w:rPr/>
        <w:t>5. RECOMENDACIONES DE CIERRE PARA EL SOCIO</w:t>
      </w:r>
    </w:p>
    <w:p>
      <w:pPr>
        <w:pStyle w:val="BodyText"/>
        <w:bidi w:val="0"/>
        <w:jc w:val="start"/>
        <w:rPr/>
      </w:pPr>
      <w:r>
        <w:rPr/>
        <w:t>Para asegurar que estas herramientas se traduzcan en ingresos reales para tu salón, recuerda aplicar estas pautas clave:</w:t>
      </w:r>
    </w:p>
    <w:p>
      <w:pPr>
        <w:pStyle w:val="BodyText"/>
        <w:numPr>
          <w:ilvl w:val="0"/>
          <w:numId w:val="12"/>
        </w:numPr>
        <w:tabs>
          <w:tab w:val="clear" w:pos="709"/>
          <w:tab w:val="left" w:pos="709" w:leader="none"/>
        </w:tabs>
        <w:bidi w:val="0"/>
        <w:ind w:hanging="283" w:start="709"/>
        <w:jc w:val="start"/>
        <w:rPr/>
      </w:pPr>
      <w:r>
        <w:rPr>
          <w:b/>
        </w:rPr>
        <w:t>Introduce los datos de tu centro en la Calculadora de Excel:</w:t>
      </w:r>
      <w:r>
        <w:rPr/>
        <w:t xml:space="preserve"> Antes de poner precio a los servicios, asegúrate de que el coste/hora de cabina es real. Esto evitará que trabajes sin margen.</w:t>
      </w:r>
    </w:p>
    <w:p>
      <w:pPr>
        <w:pStyle w:val="BodyText"/>
        <w:numPr>
          <w:ilvl w:val="0"/>
          <w:numId w:val="12"/>
        </w:numPr>
        <w:tabs>
          <w:tab w:val="clear" w:pos="709"/>
          <w:tab w:val="left" w:pos="709" w:leader="none"/>
        </w:tabs>
        <w:bidi w:val="0"/>
        <w:ind w:hanging="283" w:start="709"/>
        <w:jc w:val="start"/>
        <w:rPr/>
      </w:pPr>
      <w:r>
        <w:rPr>
          <w:b/>
        </w:rPr>
        <w:t>Imprime y ten las guías a mano en recepción:</w:t>
      </w:r>
      <w:r>
        <w:rPr/>
        <w:t xml:space="preserve"> Facilita las plantillas de mensajes a la persona que gestiona el teléfono de tu centro. Es crucial que la comunicación con la clienta sea rápida, cercana y muy personalizada.</w:t>
      </w:r>
    </w:p>
    <w:p>
      <w:pPr>
        <w:pStyle w:val="BodyText"/>
        <w:numPr>
          <w:ilvl w:val="0"/>
          <w:numId w:val="12"/>
        </w:numPr>
        <w:tabs>
          <w:tab w:val="clear" w:pos="709"/>
          <w:tab w:val="left" w:pos="709" w:leader="none"/>
        </w:tabs>
        <w:bidi w:val="0"/>
        <w:ind w:hanging="283" w:start="709"/>
        <w:jc w:val="start"/>
        <w:rPr/>
      </w:pPr>
      <w:r>
        <w:rPr>
          <w:b/>
        </w:rPr>
        <w:t>Graba contenido real:</w:t>
      </w:r>
      <w:r>
        <w:rPr/>
        <w:t xml:space="preserve"> Usa tu móvil en cabina para registrar vídeos cortos del </w:t>
      </w:r>
      <w:r>
        <w:rPr>
          <w:i/>
        </w:rPr>
        <w:t>Japanese Head Spa</w:t>
      </w:r>
      <w:r>
        <w:rPr/>
        <w:t xml:space="preserve"> o de las </w:t>
      </w:r>
      <w:r>
        <w:rPr>
          <w:i/>
        </w:rPr>
        <w:t>espículas marinas</w:t>
      </w:r>
      <w:r>
        <w:rPr/>
        <w:t>. El impacto visual de estos tratamientos en vídeo multiplica por 10 el número de reservas directas por WhatsApp.</w:t>
      </w:r>
    </w:p>
    <w:p>
      <w:pPr>
        <w:pStyle w:val="BodyText"/>
        <w:bidi w:val="0"/>
        <w:jc w:val="start"/>
        <w:rPr/>
      </w:pPr>
      <w:r>
        <w:rPr/>
        <w:t>¡Mucho éxito con la campaña de septiembre de 2026!</w:t>
      </w:r>
    </w:p>
    <w:p>
      <w:pPr>
        <w:pStyle w:val="BodyText"/>
        <w:bidi w:val="0"/>
        <w:spacing w:before="0" w:after="14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Liberation Mono">
    <w:altName w:val="Courier New"/>
    <w:charset w:val="00" w:characterSet="windows-1252"/>
    <w:family w:val="modern"/>
    <w:pitch w:val="fixed"/>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pStyle w:val="Heading4"/>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4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s-E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NSimSun" w:cs="Lucida Sans"/>
      <w:color w:val="auto"/>
      <w:sz w:val="24"/>
      <w:szCs w:val="24"/>
      <w:lang w:val="es-ES" w:eastAsia="zh-CN" w:bidi="hi-IN"/>
    </w:rPr>
  </w:style>
  <w:style w:type="paragraph" w:styleId="Heading1">
    <w:name w:val="heading 1"/>
    <w:basedOn w:val="Ttulo"/>
    <w:next w:val="BodyText"/>
    <w:qFormat/>
    <w:pPr>
      <w:numPr>
        <w:ilvl w:val="0"/>
        <w:numId w:val="1"/>
      </w:numPr>
      <w:spacing w:before="240" w:after="120"/>
      <w:outlineLvl w:val="0"/>
    </w:pPr>
    <w:rPr>
      <w:b/>
      <w:bCs/>
      <w:sz w:val="36"/>
      <w:szCs w:val="36"/>
    </w:rPr>
  </w:style>
  <w:style w:type="paragraph" w:styleId="Heading2">
    <w:name w:val="heading 2"/>
    <w:basedOn w:val="Ttulo"/>
    <w:next w:val="BodyText"/>
    <w:qFormat/>
    <w:pPr>
      <w:numPr>
        <w:ilvl w:val="1"/>
        <w:numId w:val="1"/>
      </w:numPr>
      <w:spacing w:before="200" w:after="120"/>
      <w:outlineLvl w:val="1"/>
    </w:pPr>
    <w:rPr>
      <w:b/>
      <w:bCs/>
      <w:sz w:val="32"/>
      <w:szCs w:val="32"/>
    </w:rPr>
  </w:style>
  <w:style w:type="paragraph" w:styleId="Heading3">
    <w:name w:val="heading 3"/>
    <w:basedOn w:val="Ttulo"/>
    <w:next w:val="BodyText"/>
    <w:qFormat/>
    <w:pPr>
      <w:numPr>
        <w:ilvl w:val="2"/>
        <w:numId w:val="1"/>
      </w:numPr>
      <w:spacing w:before="140" w:after="120"/>
      <w:outlineLvl w:val="2"/>
    </w:pPr>
    <w:rPr>
      <w:b/>
      <w:bCs/>
      <w:sz w:val="28"/>
      <w:szCs w:val="28"/>
    </w:rPr>
  </w:style>
  <w:style w:type="paragraph" w:styleId="Heading4">
    <w:name w:val="heading 4"/>
    <w:basedOn w:val="Ttulo"/>
    <w:next w:val="BodyText"/>
    <w:qFormat/>
    <w:pPr>
      <w:numPr>
        <w:ilvl w:val="3"/>
        <w:numId w:val="1"/>
      </w:numPr>
      <w:spacing w:before="120" w:after="120"/>
      <w:outlineLvl w:val="3"/>
    </w:pPr>
    <w:rPr>
      <w:b/>
      <w:bCs/>
      <w:i/>
      <w:iCs/>
      <w:sz w:val="26"/>
      <w:szCs w:val="26"/>
    </w:rPr>
  </w:style>
  <w:style w:type="character" w:styleId="Bolos">
    <w:name w:val="Bolos"/>
    <w:qFormat/>
    <w:rPr>
      <w:rFonts w:ascii="OpenSymbol" w:hAnsi="OpenSymbol" w:eastAsia="OpenSymbol" w:cs="OpenSymbol"/>
    </w:rPr>
  </w:style>
  <w:style w:type="character" w:styleId="Smbolosdenumeracin">
    <w:name w:val="Símbolos de numeración"/>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Lneahorizontal">
    <w:name w:val="Línea horizontal"/>
    <w:basedOn w:val="Normal"/>
    <w:next w:val="BodyText"/>
    <w:qFormat/>
    <w:pPr>
      <w:suppressLineNumbers/>
      <w:pBdr>
        <w:bottom w:val="double" w:sz="2" w:space="0" w:color="808080"/>
      </w:pBdr>
      <w:spacing w:before="0" w:after="283"/>
    </w:pPr>
    <w:rPr>
      <w:sz w:val="12"/>
      <w:szCs w:val="12"/>
    </w:rPr>
  </w:style>
  <w:style w:type="paragraph" w:styleId="Textopreformateado">
    <w:name w:val="Texto preformateado"/>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LibreOffice/26.2.1.2$Windows_X86_64 LibreOffice_project/620$Build-2</Application>
  <AppVersion>15.0000</AppVersion>
  <Pages>2</Pages>
  <Words>2594</Words>
  <Characters>13718</Characters>
  <CharactersWithSpaces>16223</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cp:revision>0</cp:revision>
  <dc:subject/>
  <dc:title/>
</cp:coreProperties>
</file>